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69" w:tblpY="-1700"/>
        <w:tblW w:w="10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1"/>
        <w:gridCol w:w="6489"/>
      </w:tblGrid>
      <w:tr w:rsidR="00151247" w:rsidRPr="00151247" w:rsidTr="00151247">
        <w:tc>
          <w:tcPr>
            <w:tcW w:w="4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1247" w:rsidRPr="00151247" w:rsidRDefault="00151247" w:rsidP="00151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  <w:lang w:eastAsia="lt-LT"/>
              </w:rPr>
              <w:t>Vardas, pavardė</w:t>
            </w:r>
          </w:p>
        </w:tc>
        <w:tc>
          <w:tcPr>
            <w:tcW w:w="6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1247" w:rsidRPr="00151247" w:rsidRDefault="00151247" w:rsidP="001512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4"/>
                <w:lang w:eastAsia="lt-LT"/>
              </w:rPr>
              <w:t>Kontaktai, aprašymas</w:t>
            </w:r>
          </w:p>
        </w:tc>
      </w:tr>
      <w:tr w:rsidR="00151247" w:rsidRPr="00151247" w:rsidTr="00151247"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1247" w:rsidRPr="00151247" w:rsidRDefault="00151247" w:rsidP="00151247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Gražina Banienė</w:t>
            </w:r>
          </w:p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noProof/>
                <w:color w:val="000000"/>
                <w:sz w:val="24"/>
                <w:szCs w:val="24"/>
                <w:lang w:eastAsia="lt-LT"/>
              </w:rPr>
              <w:drawing>
                <wp:inline distT="0" distB="0" distL="0" distR="0" wp14:anchorId="630CDE71" wp14:editId="7FBE89B6">
                  <wp:extent cx="1430020" cy="1430020"/>
                  <wp:effectExtent l="0" t="0" r="0" b="0"/>
                  <wp:docPr id="46" name="Paveikslėlis 46" descr="femal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femal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143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1247" w:rsidRPr="00151247" w:rsidRDefault="00151247" w:rsidP="00151247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Tel. Nr.: +370 613 95162</w:t>
            </w:r>
          </w:p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El. paštas: </w:t>
            </w:r>
            <w:hyperlink r:id="rId5" w:history="1">
              <w:r w:rsidRPr="00151247">
                <w:rPr>
                  <w:rFonts w:ascii="Verdana" w:eastAsia="Times New Roman" w:hAnsi="Verdana" w:cs="Tahoma"/>
                  <w:color w:val="000000"/>
                  <w:sz w:val="24"/>
                  <w:szCs w:val="24"/>
                  <w:u w:val="single"/>
                  <w:lang w:eastAsia="lt-LT"/>
                </w:rPr>
                <w:t>gbaniene@gmail.com</w:t>
              </w:r>
            </w:hyperlink>
          </w:p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Kalbos: lietuvių, lenkų</w:t>
            </w:r>
          </w:p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Ekskursijos vykdomos: Kretingos r., Kuršių Nerija, Palanga, Klaipėdos r.</w:t>
            </w:r>
          </w:p>
        </w:tc>
      </w:tr>
      <w:tr w:rsidR="00151247" w:rsidRPr="00151247" w:rsidTr="00151247"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1247" w:rsidRPr="00151247" w:rsidRDefault="00151247" w:rsidP="00151247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 xml:space="preserve">Sigutė </w:t>
            </w:r>
            <w:proofErr w:type="spellStart"/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Bendikienė</w:t>
            </w:r>
            <w:proofErr w:type="spellEnd"/>
          </w:p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noProof/>
                <w:color w:val="000000"/>
                <w:sz w:val="24"/>
                <w:szCs w:val="24"/>
                <w:lang w:eastAsia="lt-LT"/>
              </w:rPr>
              <w:drawing>
                <wp:inline distT="0" distB="0" distL="0" distR="0" wp14:anchorId="4BB60433" wp14:editId="20CC06C0">
                  <wp:extent cx="1430020" cy="1430020"/>
                  <wp:effectExtent l="0" t="0" r="0" b="0"/>
                  <wp:docPr id="47" name="Paveikslėlis 47" descr="femal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femal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143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1247" w:rsidRPr="00151247" w:rsidRDefault="00151247" w:rsidP="00151247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Tel. Nr.: +370 670 88037</w:t>
            </w:r>
          </w:p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El. paštas: </w:t>
            </w:r>
            <w:hyperlink r:id="rId6" w:history="1">
              <w:r w:rsidRPr="00151247">
                <w:rPr>
                  <w:rFonts w:ascii="Verdana" w:eastAsia="Times New Roman" w:hAnsi="Verdana" w:cs="Tahoma"/>
                  <w:color w:val="000000"/>
                  <w:sz w:val="24"/>
                  <w:szCs w:val="24"/>
                  <w:u w:val="single"/>
                  <w:lang w:eastAsia="lt-LT"/>
                </w:rPr>
                <w:t>sigutebend@gmail.com</w:t>
              </w:r>
            </w:hyperlink>
          </w:p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Kalbos: lietuvių, rusų</w:t>
            </w:r>
          </w:p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Ekskursijos vykdomos: Kretingos r., Kuršių Nerija, Palanga, Klaipėdos r.</w:t>
            </w:r>
          </w:p>
        </w:tc>
      </w:tr>
      <w:tr w:rsidR="00151247" w:rsidRPr="00151247" w:rsidTr="00151247"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 xml:space="preserve">Raimundas </w:t>
            </w:r>
            <w:proofErr w:type="spellStart"/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Ereminas</w:t>
            </w:r>
            <w:proofErr w:type="spellEnd"/>
          </w:p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noProof/>
                <w:color w:val="000000"/>
                <w:sz w:val="24"/>
                <w:szCs w:val="24"/>
                <w:lang w:eastAsia="lt-LT"/>
              </w:rPr>
              <w:drawing>
                <wp:inline distT="0" distB="0" distL="0" distR="0" wp14:anchorId="4E2BAEA5" wp14:editId="7CD7C0EF">
                  <wp:extent cx="1430020" cy="1430020"/>
                  <wp:effectExtent l="0" t="0" r="0" b="0"/>
                  <wp:docPr id="48" name="Paveikslėlis 48" descr="mal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mal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143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Tel. Nr.: +370 622 93088</w:t>
            </w:r>
          </w:p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El. paštas: </w:t>
            </w:r>
            <w:hyperlink r:id="rId8" w:history="1">
              <w:r w:rsidRPr="00151247">
                <w:rPr>
                  <w:rFonts w:ascii="Verdana" w:eastAsia="Times New Roman" w:hAnsi="Verdana" w:cs="Tahoma"/>
                  <w:color w:val="000000"/>
                  <w:sz w:val="24"/>
                  <w:szCs w:val="24"/>
                  <w:u w:val="single"/>
                  <w:lang w:eastAsia="lt-LT"/>
                </w:rPr>
                <w:t>pasimatuokeiguliokepure@gmail.com</w:t>
              </w:r>
            </w:hyperlink>
          </w:p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proofErr w:type="spellStart"/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Soc</w:t>
            </w:r>
            <w:proofErr w:type="spellEnd"/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. tinklai: </w:t>
            </w:r>
            <w:hyperlink r:id="rId9" w:history="1">
              <w:r w:rsidRPr="00151247">
                <w:rPr>
                  <w:rFonts w:ascii="Verdana" w:eastAsia="Times New Roman" w:hAnsi="Verdana" w:cs="Tahoma"/>
                  <w:color w:val="000000"/>
                  <w:sz w:val="24"/>
                  <w:szCs w:val="24"/>
                  <w:u w:val="single"/>
                  <w:lang w:eastAsia="lt-LT"/>
                </w:rPr>
                <w:t>www.facebook.com/pasimatuokeiguliokepure</w:t>
              </w:r>
            </w:hyperlink>
          </w:p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Kalbos: lietuvių, anglų, rusų</w:t>
            </w:r>
          </w:p>
        </w:tc>
      </w:tr>
      <w:tr w:rsidR="00151247" w:rsidRPr="00151247" w:rsidTr="00151247"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1247" w:rsidRPr="00151247" w:rsidRDefault="00151247" w:rsidP="00151247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shd w:val="clear" w:color="auto" w:fill="FFFFFF"/>
                <w:lang w:eastAsia="lt-LT"/>
              </w:rPr>
              <w:t xml:space="preserve">Diana </w:t>
            </w:r>
            <w:proofErr w:type="spellStart"/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shd w:val="clear" w:color="auto" w:fill="FFFFFF"/>
                <w:lang w:eastAsia="lt-LT"/>
              </w:rPr>
              <w:t>Jomantaitė</w:t>
            </w:r>
            <w:proofErr w:type="spellEnd"/>
          </w:p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noProof/>
                <w:color w:val="000000"/>
                <w:sz w:val="24"/>
                <w:szCs w:val="24"/>
                <w:lang w:eastAsia="lt-LT"/>
              </w:rPr>
              <w:drawing>
                <wp:inline distT="0" distB="0" distL="0" distR="0" wp14:anchorId="7C119E96" wp14:editId="4AFDD3CE">
                  <wp:extent cx="1430020" cy="1430020"/>
                  <wp:effectExtent l="0" t="0" r="0" b="0"/>
                  <wp:docPr id="49" name="Paveikslėlis 49" descr="femal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femal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143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Tel. Nr.: +370 603 49884</w:t>
            </w:r>
          </w:p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proofErr w:type="spellStart"/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El.paštas</w:t>
            </w:r>
            <w:proofErr w:type="spellEnd"/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: </w:t>
            </w:r>
            <w:hyperlink r:id="rId10" w:history="1">
              <w:r w:rsidRPr="00151247">
                <w:rPr>
                  <w:rFonts w:ascii="Verdana" w:eastAsia="Times New Roman" w:hAnsi="Verdana" w:cs="Tahoma"/>
                  <w:color w:val="000000"/>
                  <w:sz w:val="24"/>
                  <w:szCs w:val="24"/>
                  <w:u w:val="single"/>
                  <w:lang w:eastAsia="lt-LT"/>
                </w:rPr>
                <w:t>diana.jomantaite@gmail.com</w:t>
              </w:r>
            </w:hyperlink>
          </w:p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proofErr w:type="spellStart"/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Soc</w:t>
            </w:r>
            <w:proofErr w:type="spellEnd"/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. tinklai: </w:t>
            </w:r>
            <w:hyperlink r:id="rId11" w:history="1">
              <w:r w:rsidRPr="00151247">
                <w:rPr>
                  <w:rFonts w:ascii="Verdana" w:eastAsia="Times New Roman" w:hAnsi="Verdana" w:cs="Tahoma"/>
                  <w:color w:val="000000"/>
                  <w:sz w:val="24"/>
                  <w:szCs w:val="24"/>
                  <w:u w:val="single"/>
                  <w:lang w:eastAsia="lt-LT"/>
                </w:rPr>
                <w:t>www.facebook.com/Gidai-Diana-ir-Antanas-1776177999264446</w:t>
              </w:r>
            </w:hyperlink>
          </w:p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Kalbos: lietuvių, anglų</w:t>
            </w:r>
          </w:p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Ekskursijos vykdomos: </w:t>
            </w:r>
          </w:p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 xml:space="preserve">Teminės: Vienuolynų paslaptys, Dingusi Kretinga, Vienos tautos istorija, Romeo ir </w:t>
            </w:r>
            <w:proofErr w:type="spellStart"/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Džuljeta</w:t>
            </w:r>
            <w:proofErr w:type="spellEnd"/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 xml:space="preserve"> Kretingoje, Pamirštos dvaro istorijos, Palanga: tobulas grafų verslo planas;</w:t>
            </w:r>
          </w:p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Ekskursijos po Kretingą ir Kretingos rajoną, Palangą, Klaipėdą, Kuršių Neriją, Žemaitiją, Latviją.</w:t>
            </w:r>
          </w:p>
        </w:tc>
      </w:tr>
      <w:tr w:rsidR="00151247" w:rsidRPr="00151247" w:rsidTr="00151247"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Antanas Jonaitis</w:t>
            </w:r>
          </w:p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noProof/>
                <w:color w:val="000000"/>
                <w:sz w:val="24"/>
                <w:szCs w:val="24"/>
                <w:lang w:eastAsia="lt-LT"/>
              </w:rPr>
              <w:lastRenderedPageBreak/>
              <w:drawing>
                <wp:inline distT="0" distB="0" distL="0" distR="0" wp14:anchorId="06B374A9" wp14:editId="2D8F1D4F">
                  <wp:extent cx="1430020" cy="1430020"/>
                  <wp:effectExtent l="0" t="0" r="0" b="0"/>
                  <wp:docPr id="50" name="Paveikslėlis 50" descr="mal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mal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143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lastRenderedPageBreak/>
              <w:t>Tel. Nr.: +370 678 33751</w:t>
            </w:r>
          </w:p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proofErr w:type="spellStart"/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El.paštas</w:t>
            </w:r>
            <w:proofErr w:type="spellEnd"/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: </w:t>
            </w:r>
            <w:hyperlink r:id="rId12" w:history="1">
              <w:r w:rsidRPr="00151247">
                <w:rPr>
                  <w:rFonts w:ascii="Verdana" w:eastAsia="Times New Roman" w:hAnsi="Verdana" w:cs="Tahoma"/>
                  <w:color w:val="000000"/>
                  <w:sz w:val="24"/>
                  <w:szCs w:val="24"/>
                  <w:u w:val="single"/>
                  <w:lang w:eastAsia="lt-LT"/>
                </w:rPr>
                <w:t>antanas.jonaitis0@gmail.com</w:t>
              </w:r>
            </w:hyperlink>
          </w:p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proofErr w:type="spellStart"/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lastRenderedPageBreak/>
              <w:t>Soc</w:t>
            </w:r>
            <w:proofErr w:type="spellEnd"/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. tinklai: </w:t>
            </w:r>
            <w:hyperlink r:id="rId13" w:history="1">
              <w:r w:rsidRPr="00151247">
                <w:rPr>
                  <w:rFonts w:ascii="Verdana" w:eastAsia="Times New Roman" w:hAnsi="Verdana" w:cs="Tahoma"/>
                  <w:color w:val="000000"/>
                  <w:sz w:val="24"/>
                  <w:szCs w:val="24"/>
                  <w:u w:val="single"/>
                  <w:lang w:eastAsia="lt-LT"/>
                </w:rPr>
                <w:t>www.facebook.com/Gidai-Diana-ir-Antanas-1776177999264446</w:t>
              </w:r>
            </w:hyperlink>
          </w:p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Kalbos: lietuvių, anglų</w:t>
            </w:r>
          </w:p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Ekskursijos vykdomos:</w:t>
            </w:r>
          </w:p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 xml:space="preserve">Teminės: </w:t>
            </w:r>
            <w:proofErr w:type="spellStart"/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Lover</w:t>
            </w:r>
            <w:proofErr w:type="spellEnd"/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of</w:t>
            </w:r>
            <w:proofErr w:type="spellEnd"/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 xml:space="preserve"> Klaipėda, Romeo ir </w:t>
            </w:r>
            <w:proofErr w:type="spellStart"/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Džuljeta</w:t>
            </w:r>
            <w:proofErr w:type="spellEnd"/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 xml:space="preserve"> Kretingoje;</w:t>
            </w:r>
          </w:p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 xml:space="preserve">Ekskursijos po Kretingą, Klaipėdą, Palangą, Kuršių Neriją, </w:t>
            </w:r>
            <w:proofErr w:type="spellStart"/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Kuržemės</w:t>
            </w:r>
            <w:proofErr w:type="spellEnd"/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 xml:space="preserve"> regioną Latvijoje, Vakarų Lietuvą.</w:t>
            </w:r>
          </w:p>
        </w:tc>
      </w:tr>
      <w:tr w:rsidR="00151247" w:rsidRPr="00151247" w:rsidTr="00151247"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1247" w:rsidRPr="00151247" w:rsidRDefault="00151247" w:rsidP="00151247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proofErr w:type="spellStart"/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lastRenderedPageBreak/>
              <w:t>Jakaterina</w:t>
            </w:r>
            <w:proofErr w:type="spellEnd"/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 </w:t>
            </w:r>
            <w:proofErr w:type="spellStart"/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Labanauskienė</w:t>
            </w:r>
            <w:proofErr w:type="spellEnd"/>
          </w:p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noProof/>
                <w:color w:val="000000"/>
                <w:sz w:val="24"/>
                <w:szCs w:val="24"/>
                <w:lang w:eastAsia="lt-LT"/>
              </w:rPr>
              <w:drawing>
                <wp:inline distT="0" distB="0" distL="0" distR="0" wp14:anchorId="66643617" wp14:editId="2D7BFAC1">
                  <wp:extent cx="1430020" cy="1430020"/>
                  <wp:effectExtent l="0" t="0" r="0" b="0"/>
                  <wp:docPr id="51" name="Paveikslėlis 51" descr="femal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femal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143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Tel. Nr.: +370 605 85333, +370 654 91573</w:t>
            </w:r>
          </w:p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El. paštas: </w:t>
            </w:r>
            <w:hyperlink r:id="rId14" w:history="1">
              <w:r w:rsidRPr="00151247">
                <w:rPr>
                  <w:rFonts w:ascii="Verdana" w:eastAsia="Times New Roman" w:hAnsi="Verdana" w:cs="Tahoma"/>
                  <w:color w:val="000000"/>
                  <w:sz w:val="24"/>
                  <w:szCs w:val="24"/>
                  <w:u w:val="single"/>
                  <w:lang w:eastAsia="lt-LT"/>
                </w:rPr>
                <w:t>jekaterinalabanauskiene@gmail.com</w:t>
              </w:r>
            </w:hyperlink>
          </w:p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Kalbos: lietuvių, anglų</w:t>
            </w:r>
          </w:p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Ekskursijos vykdomos:</w:t>
            </w:r>
          </w:p>
        </w:tc>
      </w:tr>
      <w:tr w:rsidR="00151247" w:rsidRPr="00151247" w:rsidTr="00151247"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1247" w:rsidRPr="00151247" w:rsidRDefault="00151247" w:rsidP="00151247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shd w:val="clear" w:color="auto" w:fill="FFFFFF"/>
                <w:lang w:eastAsia="lt-LT"/>
              </w:rPr>
              <w:t xml:space="preserve">Roma </w:t>
            </w:r>
            <w:proofErr w:type="spellStart"/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shd w:val="clear" w:color="auto" w:fill="FFFFFF"/>
                <w:lang w:eastAsia="lt-LT"/>
              </w:rPr>
              <w:t>Luotienė</w:t>
            </w:r>
            <w:proofErr w:type="spellEnd"/>
          </w:p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noProof/>
                <w:color w:val="000000"/>
                <w:sz w:val="24"/>
                <w:szCs w:val="24"/>
                <w:lang w:eastAsia="lt-LT"/>
              </w:rPr>
              <w:drawing>
                <wp:inline distT="0" distB="0" distL="0" distR="0" wp14:anchorId="084F9542" wp14:editId="701DC1F7">
                  <wp:extent cx="1430020" cy="1430020"/>
                  <wp:effectExtent l="0" t="0" r="0" b="0"/>
                  <wp:docPr id="52" name="Paveikslėlis 52" descr="femal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femal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143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Tel. Nr.: +370 615 95512</w:t>
            </w:r>
          </w:p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El. paštas: </w:t>
            </w:r>
            <w:hyperlink r:id="rId15" w:history="1">
              <w:r w:rsidRPr="00151247">
                <w:rPr>
                  <w:rFonts w:ascii="Verdana" w:eastAsia="Times New Roman" w:hAnsi="Verdana" w:cs="Tahoma"/>
                  <w:color w:val="303030"/>
                  <w:sz w:val="24"/>
                  <w:szCs w:val="24"/>
                  <w:u w:val="single"/>
                  <w:lang w:eastAsia="lt-LT"/>
                </w:rPr>
                <w:t>r.luotiene@kretingosmuziejus.lt</w:t>
              </w:r>
            </w:hyperlink>
          </w:p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Kalbos: lietuvių, rusų</w:t>
            </w:r>
          </w:p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Ekskursijos vykdomos: Kretingos muziejus su Žiemos sodu, Kretingos dvaro parkas</w:t>
            </w:r>
          </w:p>
        </w:tc>
      </w:tr>
      <w:tr w:rsidR="00151247" w:rsidRPr="00151247" w:rsidTr="00151247"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1247" w:rsidRPr="00151247" w:rsidRDefault="00151247" w:rsidP="00151247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bookmarkStart w:id="0" w:name="_GoBack"/>
            <w:bookmarkEnd w:id="0"/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Jolanta Paulauskienė</w:t>
            </w:r>
          </w:p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noProof/>
                <w:color w:val="000000"/>
                <w:sz w:val="24"/>
                <w:szCs w:val="24"/>
                <w:lang w:eastAsia="lt-LT"/>
              </w:rPr>
              <w:drawing>
                <wp:inline distT="0" distB="0" distL="0" distR="0" wp14:anchorId="59571F7D" wp14:editId="7E5FD327">
                  <wp:extent cx="1430020" cy="1430020"/>
                  <wp:effectExtent l="0" t="0" r="0" b="0"/>
                  <wp:docPr id="54" name="Paveikslėlis 54" descr="Paulauski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Paulauski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143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Tel. Nr.: +370 646 00220</w:t>
            </w:r>
          </w:p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El. paštas: </w:t>
            </w:r>
            <w:hyperlink r:id="rId17" w:history="1">
              <w:r w:rsidRPr="00151247">
                <w:rPr>
                  <w:rFonts w:ascii="Verdana" w:eastAsia="Times New Roman" w:hAnsi="Verdana" w:cs="Tahoma"/>
                  <w:color w:val="303030"/>
                  <w:sz w:val="24"/>
                  <w:szCs w:val="24"/>
                  <w:u w:val="single"/>
                  <w:lang w:eastAsia="lt-LT"/>
                </w:rPr>
                <w:t>paujola@gmail.com</w:t>
              </w:r>
            </w:hyperlink>
          </w:p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Kalbos: lietuvių, rusų</w:t>
            </w:r>
          </w:p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Ekskursijos vykdomos: Kretinga, Skuodas, Mosėdis, Kuršių Nerija, Palanga, Klaipėda, Kaunas, Vilnius, Trakai, Medininkai, Kernavė, Panemunės pilys. Akreditacija Palangos gintaro muziejuje, Vilniaus katedros požemiuose, Trakų pilyje, Medininkuose. Ekskursijos užsienyje  - Lenkija, Latvija, Čekija, Slovakija.</w:t>
            </w:r>
          </w:p>
        </w:tc>
      </w:tr>
      <w:tr w:rsidR="00151247" w:rsidRPr="00151247" w:rsidTr="00151247"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1247" w:rsidRPr="00151247" w:rsidRDefault="00151247" w:rsidP="00151247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 xml:space="preserve">Ingrida </w:t>
            </w:r>
            <w:proofErr w:type="spellStart"/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Pociūtė</w:t>
            </w:r>
            <w:proofErr w:type="spellEnd"/>
          </w:p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noProof/>
                <w:color w:val="000000"/>
                <w:sz w:val="24"/>
                <w:szCs w:val="24"/>
                <w:lang w:eastAsia="lt-LT"/>
              </w:rPr>
              <w:lastRenderedPageBreak/>
              <w:drawing>
                <wp:inline distT="0" distB="0" distL="0" distR="0" wp14:anchorId="3D3469B7" wp14:editId="1EC876B6">
                  <wp:extent cx="1430020" cy="1430020"/>
                  <wp:effectExtent l="0" t="0" r="0" b="0"/>
                  <wp:docPr id="55" name="Paveikslėlis 55" descr="femal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femal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143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lastRenderedPageBreak/>
              <w:t>Tel. Nr.: +370 655 56313</w:t>
            </w:r>
          </w:p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lastRenderedPageBreak/>
              <w:t>El. paštas: </w:t>
            </w:r>
            <w:hyperlink r:id="rId18" w:history="1">
              <w:r w:rsidRPr="00151247">
                <w:rPr>
                  <w:rFonts w:ascii="Verdana" w:eastAsia="Times New Roman" w:hAnsi="Verdana" w:cs="Tahoma"/>
                  <w:color w:val="000000"/>
                  <w:sz w:val="24"/>
                  <w:szCs w:val="24"/>
                  <w:u w:val="single"/>
                  <w:lang w:eastAsia="lt-LT"/>
                </w:rPr>
                <w:t>ingrida.pociute@gmail.com</w:t>
              </w:r>
            </w:hyperlink>
          </w:p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proofErr w:type="spellStart"/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Soc</w:t>
            </w:r>
            <w:proofErr w:type="spellEnd"/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. tinklai: </w:t>
            </w:r>
            <w:hyperlink r:id="rId19" w:history="1">
              <w:r w:rsidRPr="00151247">
                <w:rPr>
                  <w:rFonts w:ascii="Verdana" w:eastAsia="Times New Roman" w:hAnsi="Verdana" w:cs="Tahoma"/>
                  <w:color w:val="000000"/>
                  <w:sz w:val="24"/>
                  <w:szCs w:val="24"/>
                  <w:u w:val="single"/>
                  <w:lang w:eastAsia="lt-LT"/>
                </w:rPr>
                <w:t>www.facebook.com/Ingrida-Tours-655461807928219</w:t>
              </w:r>
            </w:hyperlink>
          </w:p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Kalbos: lietuvių, rusų, anglų</w:t>
            </w:r>
          </w:p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Ekskursijos vykdomos:</w:t>
            </w:r>
          </w:p>
        </w:tc>
      </w:tr>
      <w:tr w:rsidR="00151247" w:rsidRPr="00151247" w:rsidTr="00151247"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1247" w:rsidRPr="00151247" w:rsidRDefault="00151247" w:rsidP="00151247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lastRenderedPageBreak/>
              <w:t xml:space="preserve">Rasa </w:t>
            </w:r>
            <w:proofErr w:type="spellStart"/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Purmalienė</w:t>
            </w:r>
            <w:proofErr w:type="spellEnd"/>
          </w:p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noProof/>
                <w:color w:val="000000"/>
                <w:sz w:val="24"/>
                <w:szCs w:val="24"/>
                <w:lang w:eastAsia="lt-LT"/>
              </w:rPr>
              <w:drawing>
                <wp:inline distT="0" distB="0" distL="0" distR="0" wp14:anchorId="0B7EE6CF" wp14:editId="1E6939A4">
                  <wp:extent cx="1430020" cy="1430020"/>
                  <wp:effectExtent l="0" t="0" r="0" b="0"/>
                  <wp:docPr id="56" name="Paveikslėlis 56" descr="femal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femal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143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1247" w:rsidRPr="00151247" w:rsidRDefault="00151247" w:rsidP="00151247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Tel. Nr.: +370 637 61779</w:t>
            </w:r>
          </w:p>
          <w:p w:rsidR="00151247" w:rsidRPr="00151247" w:rsidRDefault="00151247" w:rsidP="00151247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El. paštas: </w:t>
            </w:r>
            <w:hyperlink r:id="rId20" w:history="1">
              <w:r w:rsidRPr="00151247">
                <w:rPr>
                  <w:rFonts w:ascii="Verdana" w:eastAsia="Times New Roman" w:hAnsi="Verdana" w:cs="Tahoma"/>
                  <w:color w:val="000000"/>
                  <w:sz w:val="24"/>
                  <w:szCs w:val="24"/>
                  <w:u w:val="single"/>
                  <w:lang w:eastAsia="lt-LT"/>
                </w:rPr>
                <w:t>rasapurmaliene@gmail.com</w:t>
              </w:r>
            </w:hyperlink>
          </w:p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Kalbos: lietuvių, rusų, ispanų</w:t>
            </w:r>
          </w:p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Ekskursijos vykdomos: Kretingos r., Kuršių Nerija, Klaipėdos r., Plungės r., Kauno senamiestis, Trakai, Vilniaus senamiestis</w:t>
            </w:r>
          </w:p>
        </w:tc>
      </w:tr>
      <w:tr w:rsidR="00151247" w:rsidRPr="00151247" w:rsidTr="00151247"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Vitalija Srėbalienė</w:t>
            </w:r>
          </w:p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noProof/>
                <w:color w:val="000000"/>
                <w:sz w:val="24"/>
                <w:szCs w:val="24"/>
                <w:lang w:eastAsia="lt-LT"/>
              </w:rPr>
              <w:drawing>
                <wp:inline distT="0" distB="0" distL="0" distR="0" wp14:anchorId="45D50306" wp14:editId="17E1CABC">
                  <wp:extent cx="1430020" cy="1430020"/>
                  <wp:effectExtent l="0" t="0" r="0" b="0"/>
                  <wp:docPr id="57" name="Paveikslėlis 57" descr="femal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femal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143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Tel. Nr.: +370 658 00 918</w:t>
            </w:r>
          </w:p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El. paštas: </w:t>
            </w:r>
            <w:hyperlink r:id="rId21" w:history="1">
              <w:r w:rsidRPr="00151247">
                <w:rPr>
                  <w:rFonts w:ascii="Verdana" w:eastAsia="Times New Roman" w:hAnsi="Verdana" w:cs="Tahoma"/>
                  <w:color w:val="000000"/>
                  <w:sz w:val="24"/>
                  <w:szCs w:val="24"/>
                  <w:u w:val="single"/>
                  <w:lang w:eastAsia="lt-LT"/>
                </w:rPr>
                <w:t>vitute123@yahoo.com</w:t>
              </w:r>
            </w:hyperlink>
          </w:p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Kalbos: lietuvių, rusų, ispanų</w:t>
            </w:r>
          </w:p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Ekskursijos vykdomos: Klaipėdos regionas</w:t>
            </w:r>
          </w:p>
        </w:tc>
      </w:tr>
      <w:tr w:rsidR="00151247" w:rsidRPr="00151247" w:rsidTr="00151247"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1247" w:rsidRPr="00151247" w:rsidRDefault="00151247" w:rsidP="00151247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 xml:space="preserve">Arūnas </w:t>
            </w:r>
            <w:proofErr w:type="spellStart"/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Šateika</w:t>
            </w:r>
            <w:proofErr w:type="spellEnd"/>
          </w:p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noProof/>
                <w:color w:val="000000"/>
                <w:sz w:val="24"/>
                <w:szCs w:val="24"/>
                <w:lang w:eastAsia="lt-LT"/>
              </w:rPr>
              <w:drawing>
                <wp:inline distT="0" distB="0" distL="0" distR="0" wp14:anchorId="4C2B41B3" wp14:editId="32843ABB">
                  <wp:extent cx="1430020" cy="1430020"/>
                  <wp:effectExtent l="0" t="0" r="0" b="0"/>
                  <wp:docPr id="58" name="Paveikslėlis 58" descr="mal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mal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143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Tel. Nr.: +370 680 27766</w:t>
            </w:r>
          </w:p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Kalbos: lietuvių, latvių, rusų</w:t>
            </w:r>
          </w:p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 xml:space="preserve">Ekskursijos vykdomos: Apžvalginė po Palangą, Birutės parkas, Gintaro muziejus, Klaipėda, Jūrų muziejus, Kretinga, </w:t>
            </w:r>
            <w:proofErr w:type="spellStart"/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Mosėdis,Orvydų</w:t>
            </w:r>
            <w:proofErr w:type="spellEnd"/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 xml:space="preserve"> sodyba, Plateliai-Žemaičių Kalvarija-Plungė-Telšiai, Kuršių nerija , Mažoji Lietuva, Kaliningradas, Liepoja, Ryga, Šiauliai su Kryžių kalnu.</w:t>
            </w:r>
          </w:p>
        </w:tc>
      </w:tr>
      <w:tr w:rsidR="00151247" w:rsidRPr="00151247" w:rsidTr="00151247"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Beata Urbonienė</w:t>
            </w:r>
          </w:p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noProof/>
                <w:color w:val="000000"/>
                <w:sz w:val="24"/>
                <w:szCs w:val="24"/>
                <w:lang w:eastAsia="lt-LT"/>
              </w:rPr>
              <w:lastRenderedPageBreak/>
              <w:drawing>
                <wp:inline distT="0" distB="0" distL="0" distR="0" wp14:anchorId="15CDF572" wp14:editId="194DE444">
                  <wp:extent cx="1430020" cy="1430020"/>
                  <wp:effectExtent l="0" t="0" r="0" b="0"/>
                  <wp:docPr id="59" name="Paveikslėlis 59" descr="femal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femal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143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lastRenderedPageBreak/>
              <w:t>Tel. Nr.: +370 657 92305</w:t>
            </w:r>
          </w:p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El. paštas: </w:t>
            </w:r>
            <w:hyperlink r:id="rId22" w:history="1">
              <w:r w:rsidRPr="00151247">
                <w:rPr>
                  <w:rFonts w:ascii="Verdana" w:eastAsia="Times New Roman" w:hAnsi="Verdana" w:cs="Tahoma"/>
                  <w:color w:val="303030"/>
                  <w:sz w:val="24"/>
                  <w:szCs w:val="24"/>
                  <w:u w:val="single"/>
                  <w:lang w:eastAsia="lt-LT"/>
                </w:rPr>
                <w:t>beataklaipeda@gmail.com</w:t>
              </w:r>
            </w:hyperlink>
          </w:p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Kalbos: lietuvių, rusų, lenkų</w:t>
            </w:r>
          </w:p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Ekskursijos vykdomos: Kretingos r., Klaipėdos r., Klaipėda, Palanga, Kuršių Nerija</w:t>
            </w:r>
          </w:p>
        </w:tc>
      </w:tr>
      <w:tr w:rsidR="00151247" w:rsidRPr="00151247" w:rsidTr="00151247"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proofErr w:type="spellStart"/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Zoja</w:t>
            </w:r>
            <w:proofErr w:type="spellEnd"/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Žvinklienė</w:t>
            </w:r>
            <w:proofErr w:type="spellEnd"/>
          </w:p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noProof/>
                <w:color w:val="000000"/>
                <w:sz w:val="24"/>
                <w:szCs w:val="24"/>
                <w:lang w:eastAsia="lt-LT"/>
              </w:rPr>
              <w:drawing>
                <wp:inline distT="0" distB="0" distL="0" distR="0" wp14:anchorId="5C3AD3FA" wp14:editId="57E2FE67">
                  <wp:extent cx="1430020" cy="1430020"/>
                  <wp:effectExtent l="0" t="0" r="0" b="0"/>
                  <wp:docPr id="60" name="Paveikslėlis 60" descr="Zvinkli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Zvinkli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143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Tel. Nr.: +370 607 90 125</w:t>
            </w:r>
          </w:p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El. paštas: </w:t>
            </w:r>
            <w:hyperlink r:id="rId24" w:history="1">
              <w:r w:rsidRPr="00151247">
                <w:rPr>
                  <w:rFonts w:ascii="Verdana" w:eastAsia="Times New Roman" w:hAnsi="Verdana" w:cs="Tahoma"/>
                  <w:color w:val="303030"/>
                  <w:sz w:val="24"/>
                  <w:szCs w:val="24"/>
                  <w:u w:val="single"/>
                  <w:lang w:eastAsia="lt-LT"/>
                </w:rPr>
                <w:t>zoja.zvinkliene@gmail.com</w:t>
              </w:r>
            </w:hyperlink>
          </w:p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Kalbos: lietuvių, rusų</w:t>
            </w:r>
          </w:p>
          <w:p w:rsidR="00151247" w:rsidRPr="00151247" w:rsidRDefault="00151247" w:rsidP="00151247">
            <w:pPr>
              <w:spacing w:after="225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lt-LT"/>
              </w:rPr>
              <w:t>Ekskursijos vykdomos: Kretingos r., Klaipėdos r., Klaipėda, Palanga, Šventoji, Kuršių Nerija, Pamarys, Panemunės pilys, Skuodo r., Kaliningradas, Lietuva, Rusija</w:t>
            </w:r>
          </w:p>
        </w:tc>
      </w:tr>
      <w:tr w:rsidR="00151247" w:rsidRPr="00151247" w:rsidTr="00151247">
        <w:tc>
          <w:tcPr>
            <w:tcW w:w="4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1247" w:rsidRPr="00151247" w:rsidRDefault="00151247" w:rsidP="00151247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</w:p>
        </w:tc>
        <w:tc>
          <w:tcPr>
            <w:tcW w:w="6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1247" w:rsidRPr="00151247" w:rsidRDefault="00151247" w:rsidP="00151247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</w:pPr>
            <w:r w:rsidRPr="00151247">
              <w:rPr>
                <w:rFonts w:ascii="Tahoma" w:eastAsia="Times New Roman" w:hAnsi="Tahoma" w:cs="Tahoma"/>
                <w:color w:val="6E6E6E"/>
                <w:sz w:val="24"/>
                <w:szCs w:val="24"/>
                <w:lang w:eastAsia="lt-LT"/>
              </w:rPr>
              <w:t> </w:t>
            </w:r>
          </w:p>
        </w:tc>
      </w:tr>
    </w:tbl>
    <w:p w:rsidR="00151247" w:rsidRDefault="00151247" w:rsidP="001512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1247" w:rsidRPr="00151247" w:rsidRDefault="00151247" w:rsidP="0015124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51247" w:rsidRPr="0015124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47"/>
    <w:rsid w:val="00151247"/>
    <w:rsid w:val="008F254F"/>
    <w:rsid w:val="00D4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2CDB"/>
  <w15:chartTrackingRefBased/>
  <w15:docId w15:val="{141B565C-2CB2-4262-9D8E-B1D61E23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imatuokeiguliokepure@gmail.com" TargetMode="External"/><Relationship Id="rId13" Type="http://schemas.openxmlformats.org/officeDocument/2006/relationships/hyperlink" Target="http://www.facebook.com/Gidai-Diana-ir-Antanas-1776177999264446" TargetMode="External"/><Relationship Id="rId18" Type="http://schemas.openxmlformats.org/officeDocument/2006/relationships/hyperlink" Target="mailto:ingrida.pociute@gmail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vitute123@yahoo.com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antanas.jonaitis0@gmail.com" TargetMode="External"/><Relationship Id="rId17" Type="http://schemas.openxmlformats.org/officeDocument/2006/relationships/hyperlink" Target="mailto:paujola@gmail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hyperlink" Target="mailto:rasapurmaliene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igutebend@gmail.com" TargetMode="External"/><Relationship Id="rId11" Type="http://schemas.openxmlformats.org/officeDocument/2006/relationships/hyperlink" Target="http://www.facebook.com/Gidai-Diana-ir-Antanas-1776177999264446" TargetMode="External"/><Relationship Id="rId24" Type="http://schemas.openxmlformats.org/officeDocument/2006/relationships/hyperlink" Target="mailto:zoja.zvinkliene@gmail.com" TargetMode="External"/><Relationship Id="rId5" Type="http://schemas.openxmlformats.org/officeDocument/2006/relationships/hyperlink" Target="mailto:gbaniene@gmail.com" TargetMode="External"/><Relationship Id="rId15" Type="http://schemas.openxmlformats.org/officeDocument/2006/relationships/hyperlink" Target="mailto:r.luotiene@kretingosmuziejus.lt" TargetMode="External"/><Relationship Id="rId23" Type="http://schemas.openxmlformats.org/officeDocument/2006/relationships/image" Target="media/image4.jpeg"/><Relationship Id="rId10" Type="http://schemas.openxmlformats.org/officeDocument/2006/relationships/hyperlink" Target="mailto:diana.jomantaite@gmail.com" TargetMode="External"/><Relationship Id="rId19" Type="http://schemas.openxmlformats.org/officeDocument/2006/relationships/hyperlink" Target="http://www.facebook.com/Ingrida-Tours-655461807928219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facebook.com/pasimatuokeiguliokepure" TargetMode="External"/><Relationship Id="rId14" Type="http://schemas.openxmlformats.org/officeDocument/2006/relationships/hyperlink" Target="mailto:jekaterinalabanauskiene@gmail.com" TargetMode="External"/><Relationship Id="rId22" Type="http://schemas.openxmlformats.org/officeDocument/2006/relationships/hyperlink" Target="mailto:beataklaipeda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2850</Words>
  <Characters>1626</Characters>
  <Application>Microsoft Office Word</Application>
  <DocSecurity>0</DocSecurity>
  <Lines>13</Lines>
  <Paragraphs>8</Paragraphs>
  <ScaleCrop>false</ScaleCrop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2020-10-22T05:32:00Z</dcterms:created>
  <dcterms:modified xsi:type="dcterms:W3CDTF">2021-03-15T10:09:00Z</dcterms:modified>
</cp:coreProperties>
</file>