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73" w:rsidRPr="008D3173" w:rsidRDefault="008D3173" w:rsidP="008D3173">
      <w:pPr>
        <w:rPr>
          <w:u w:val="single"/>
        </w:rPr>
      </w:pPr>
      <w:r w:rsidRPr="008D3173">
        <w:rPr>
          <w:u w:val="single"/>
        </w:rPr>
        <w:t>Piligrimų nakvynių informacija:</w:t>
      </w:r>
    </w:p>
    <w:p w:rsidR="008D3173" w:rsidRPr="008D3173" w:rsidRDefault="008D3173" w:rsidP="008D3173"/>
    <w:tbl>
      <w:tblPr>
        <w:tblStyle w:val="Lentelstinklelis"/>
        <w:tblW w:w="10632" w:type="dxa"/>
        <w:tblInd w:w="-714" w:type="dxa"/>
        <w:tblLook w:val="04A0" w:firstRow="1" w:lastRow="0" w:firstColumn="1" w:lastColumn="0" w:noHBand="0" w:noVBand="1"/>
      </w:tblPr>
      <w:tblGrid>
        <w:gridCol w:w="2977"/>
        <w:gridCol w:w="2268"/>
        <w:gridCol w:w="1843"/>
        <w:gridCol w:w="1775"/>
        <w:gridCol w:w="1769"/>
      </w:tblGrid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Miestas: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Kartena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Kartena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Nakvynės vieta:</w:t>
            </w:r>
          </w:p>
        </w:tc>
        <w:tc>
          <w:tcPr>
            <w:tcW w:w="2268" w:type="dxa"/>
          </w:tcPr>
          <w:p w:rsidR="008D3173" w:rsidRPr="008D3173" w:rsidRDefault="008D3173" w:rsidP="008D3173">
            <w:bookmarkStart w:id="0" w:name="_Hlk80173258"/>
            <w:r w:rsidRPr="008D3173">
              <w:t>Kaimo turizmo sodyba  „Pas Juozą“</w:t>
            </w:r>
            <w:bookmarkEnd w:id="0"/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Stovyklavietė</w:t>
            </w:r>
          </w:p>
          <w:p w:rsidR="008D3173" w:rsidRPr="008D3173" w:rsidRDefault="008D3173" w:rsidP="008D3173">
            <w:r w:rsidRPr="008D3173">
              <w:t>„</w:t>
            </w:r>
            <w:proofErr w:type="spellStart"/>
            <w:r w:rsidRPr="008D3173">
              <w:t>Camp</w:t>
            </w:r>
            <w:proofErr w:type="spellEnd"/>
            <w:r w:rsidRPr="008D3173">
              <w:t xml:space="preserve"> </w:t>
            </w:r>
            <w:proofErr w:type="spellStart"/>
            <w:r w:rsidRPr="008D3173">
              <w:t>in</w:t>
            </w:r>
            <w:proofErr w:type="spellEnd"/>
            <w:r w:rsidRPr="008D3173">
              <w:t xml:space="preserve"> Kartena“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Adresas: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Kretingos g. 67, Kartena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Kretingos g. 63, Kartena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Laikotarpis, kada galima rezervuoti nakvynės vietą: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05.01 - 10.01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Visus metus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 xml:space="preserve">Išankstinės rezervacijos sąlygos:  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 xml:space="preserve">Ne vėliau kaip 48 val. iki atvykimo 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Nebūtina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Kontaktai asmens, pas kurį rezervuoti nakvynės vietas: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Juozas +37069930944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+37065604534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Kur/pas ką kreiptis atvykus į nakvynės vietą: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Juozas +37069930944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+37065604534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Nakvynės vietų skaičius (iš viso):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18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Lovų skaičius kambaryje: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Nuo 2 iki 4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  <w:p w:rsidR="008D3173" w:rsidRPr="008D3173" w:rsidRDefault="008D3173" w:rsidP="008D3173"/>
        </w:tc>
        <w:tc>
          <w:tcPr>
            <w:tcW w:w="1775" w:type="dxa"/>
          </w:tcPr>
          <w:p w:rsidR="008D3173" w:rsidRPr="008D3173" w:rsidRDefault="008D3173" w:rsidP="008D3173"/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Lovos, patalynė (ar reikia savo miegmaišio):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 xml:space="preserve">Yra 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 xml:space="preserve">Ar yra </w:t>
            </w:r>
            <w:proofErr w:type="spellStart"/>
            <w:r w:rsidRPr="008D3173">
              <w:rPr>
                <w:i/>
                <w:iCs/>
              </w:rPr>
              <w:t>Wi</w:t>
            </w:r>
            <w:proofErr w:type="spellEnd"/>
            <w:r w:rsidRPr="008D3173">
              <w:rPr>
                <w:i/>
                <w:iCs/>
              </w:rPr>
              <w:t>-Fi: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Yra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Yra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Nakvynės kaina (</w:t>
            </w:r>
            <w:proofErr w:type="spellStart"/>
            <w:r w:rsidRPr="008D3173">
              <w:rPr>
                <w:i/>
                <w:iCs/>
              </w:rPr>
              <w:t>Eur</w:t>
            </w:r>
            <w:proofErr w:type="spellEnd"/>
            <w:r w:rsidRPr="008D3173">
              <w:rPr>
                <w:i/>
                <w:iCs/>
              </w:rPr>
              <w:t>/</w:t>
            </w:r>
            <w:proofErr w:type="spellStart"/>
            <w:r w:rsidRPr="008D3173">
              <w:rPr>
                <w:i/>
                <w:iCs/>
              </w:rPr>
              <w:t>žm</w:t>
            </w:r>
            <w:proofErr w:type="spellEnd"/>
            <w:r w:rsidRPr="008D3173">
              <w:rPr>
                <w:i/>
                <w:iCs/>
              </w:rPr>
              <w:t>.):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 xml:space="preserve">         15 </w:t>
            </w:r>
            <w:proofErr w:type="spellStart"/>
            <w:r w:rsidRPr="008D3173">
              <w:t>Eur</w:t>
            </w:r>
            <w:proofErr w:type="spellEnd"/>
            <w:r w:rsidRPr="008D3173">
              <w:t>/</w:t>
            </w:r>
            <w:proofErr w:type="spellStart"/>
            <w:r w:rsidRPr="008D3173">
              <w:t>žm</w:t>
            </w:r>
            <w:proofErr w:type="spellEnd"/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 xml:space="preserve">5 </w:t>
            </w:r>
            <w:proofErr w:type="spellStart"/>
            <w:r w:rsidRPr="008D3173">
              <w:t>Eur</w:t>
            </w:r>
            <w:proofErr w:type="spellEnd"/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Virtuvė, savarankiškam maisto gaminimuisi: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Yra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Vakarienė, jos kaina (</w:t>
            </w:r>
            <w:proofErr w:type="spellStart"/>
            <w:r w:rsidRPr="008D3173">
              <w:rPr>
                <w:i/>
                <w:iCs/>
              </w:rPr>
              <w:t>Eur</w:t>
            </w:r>
            <w:proofErr w:type="spellEnd"/>
            <w:r w:rsidRPr="008D3173">
              <w:rPr>
                <w:i/>
                <w:iCs/>
              </w:rPr>
              <w:t>/</w:t>
            </w:r>
            <w:proofErr w:type="spellStart"/>
            <w:r w:rsidRPr="008D3173">
              <w:rPr>
                <w:i/>
                <w:iCs/>
              </w:rPr>
              <w:t>žm</w:t>
            </w:r>
            <w:proofErr w:type="spellEnd"/>
            <w:r w:rsidRPr="008D3173">
              <w:rPr>
                <w:i/>
                <w:iCs/>
              </w:rPr>
              <w:t>.):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Pusryčiai, jų kaina (</w:t>
            </w:r>
            <w:proofErr w:type="spellStart"/>
            <w:r w:rsidRPr="008D3173">
              <w:rPr>
                <w:i/>
                <w:iCs/>
              </w:rPr>
              <w:t>Eur</w:t>
            </w:r>
            <w:proofErr w:type="spellEnd"/>
            <w:r w:rsidRPr="008D3173">
              <w:rPr>
                <w:i/>
                <w:iCs/>
              </w:rPr>
              <w:t>/</w:t>
            </w:r>
            <w:proofErr w:type="spellStart"/>
            <w:r w:rsidRPr="008D3173">
              <w:rPr>
                <w:i/>
                <w:iCs/>
              </w:rPr>
              <w:t>žm</w:t>
            </w:r>
            <w:proofErr w:type="spellEnd"/>
            <w:r w:rsidRPr="008D3173">
              <w:rPr>
                <w:i/>
                <w:iCs/>
              </w:rPr>
              <w:t>.):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Dušai, WC: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Yra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Yra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Skalbimo mašina, paslaugos kaina: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Parduotuvė netoliese: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 xml:space="preserve">3 km 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2 km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Piligrimo paso antspaudavimas: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-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Vieta palapinei:</w:t>
            </w:r>
          </w:p>
        </w:tc>
        <w:tc>
          <w:tcPr>
            <w:tcW w:w="2268" w:type="dxa"/>
          </w:tcPr>
          <w:p w:rsidR="008D3173" w:rsidRPr="008D3173" w:rsidRDefault="008D3173" w:rsidP="008D3173">
            <w:r w:rsidRPr="008D3173">
              <w:t>Yra</w:t>
            </w:r>
          </w:p>
        </w:tc>
        <w:tc>
          <w:tcPr>
            <w:tcW w:w="1843" w:type="dxa"/>
          </w:tcPr>
          <w:p w:rsidR="008D3173" w:rsidRPr="008D3173" w:rsidRDefault="008D3173" w:rsidP="008D3173">
            <w:r w:rsidRPr="008D3173">
              <w:t>Yra</w:t>
            </w:r>
          </w:p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  <w:tr w:rsidR="008D3173" w:rsidRPr="008D3173" w:rsidTr="002B3E56">
        <w:tc>
          <w:tcPr>
            <w:tcW w:w="2977" w:type="dxa"/>
          </w:tcPr>
          <w:p w:rsidR="008D3173" w:rsidRPr="008D3173" w:rsidRDefault="008D3173" w:rsidP="008D3173">
            <w:pPr>
              <w:rPr>
                <w:i/>
                <w:iCs/>
              </w:rPr>
            </w:pPr>
            <w:r w:rsidRPr="008D3173">
              <w:rPr>
                <w:i/>
                <w:iCs/>
              </w:rPr>
              <w:t>Pastabos, papildoma informacija:</w:t>
            </w:r>
          </w:p>
        </w:tc>
        <w:tc>
          <w:tcPr>
            <w:tcW w:w="2268" w:type="dxa"/>
          </w:tcPr>
          <w:p w:rsidR="008D3173" w:rsidRPr="008D3173" w:rsidRDefault="008D3173" w:rsidP="008D3173"/>
        </w:tc>
        <w:tc>
          <w:tcPr>
            <w:tcW w:w="1843" w:type="dxa"/>
          </w:tcPr>
          <w:p w:rsidR="008D3173" w:rsidRPr="008D3173" w:rsidRDefault="008D3173" w:rsidP="008D3173"/>
        </w:tc>
        <w:tc>
          <w:tcPr>
            <w:tcW w:w="1775" w:type="dxa"/>
          </w:tcPr>
          <w:p w:rsidR="008D3173" w:rsidRPr="008D3173" w:rsidRDefault="008D3173" w:rsidP="008D3173"/>
        </w:tc>
        <w:tc>
          <w:tcPr>
            <w:tcW w:w="1769" w:type="dxa"/>
          </w:tcPr>
          <w:p w:rsidR="008D3173" w:rsidRPr="008D3173" w:rsidRDefault="008D3173" w:rsidP="008D3173"/>
        </w:tc>
      </w:tr>
    </w:tbl>
    <w:p w:rsidR="008D3173" w:rsidRPr="008D3173" w:rsidRDefault="008D3173" w:rsidP="008D3173"/>
    <w:p w:rsidR="008D3173" w:rsidRPr="008D3173" w:rsidRDefault="008D3173" w:rsidP="008D3173"/>
    <w:p w:rsidR="00D40B79" w:rsidRDefault="00D40B79">
      <w:bookmarkStart w:id="1" w:name="_GoBack"/>
      <w:bookmarkEnd w:id="1"/>
    </w:p>
    <w:sectPr w:rsidR="00D40B7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73"/>
    <w:rsid w:val="008D3173"/>
    <w:rsid w:val="00D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657D9-37C4-4D9B-AD70-FBFEDF9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2022-03-08T14:08:00Z</dcterms:created>
  <dcterms:modified xsi:type="dcterms:W3CDTF">2022-03-08T14:08:00Z</dcterms:modified>
</cp:coreProperties>
</file>